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731200" cy="8166100"/>
            <wp:effectExtent b="0" l="0" r="0" t="0"/>
            <wp:docPr id="3"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7312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color w:val="568076"/>
          <w:sz w:val="50"/>
          <w:szCs w:val="50"/>
          <w:u w:val="single"/>
        </w:rPr>
      </w:pPr>
      <w:r w:rsidDel="00000000" w:rsidR="00000000" w:rsidRPr="00000000">
        <w:rPr>
          <w:rtl w:val="0"/>
        </w:rPr>
      </w:r>
    </w:p>
    <w:p w:rsidR="00000000" w:rsidDel="00000000" w:rsidP="00000000" w:rsidRDefault="00000000" w:rsidRPr="00000000" w14:paraId="00000003">
      <w:pPr>
        <w:jc w:val="center"/>
        <w:rPr>
          <w:b w:val="1"/>
          <w:color w:val="568076"/>
          <w:sz w:val="50"/>
          <w:szCs w:val="50"/>
        </w:rPr>
      </w:pPr>
      <w:r w:rsidDel="00000000" w:rsidR="00000000" w:rsidRPr="00000000">
        <w:rPr>
          <w:b w:val="1"/>
          <w:color w:val="568076"/>
          <w:sz w:val="50"/>
          <w:szCs w:val="50"/>
          <w:u w:val="single"/>
          <w:rtl w:val="0"/>
        </w:rPr>
        <w:t xml:space="preserve">MEET THE TEAM</w:t>
      </w:r>
      <w:r w:rsidDel="00000000" w:rsidR="00000000" w:rsidRPr="00000000">
        <w:rPr>
          <w:rtl w:val="0"/>
        </w:rPr>
      </w:r>
    </w:p>
    <w:p w:rsidR="00000000" w:rsidDel="00000000" w:rsidP="00000000" w:rsidRDefault="00000000" w:rsidRPr="00000000" w14:paraId="00000004">
      <w:pPr>
        <w:rPr>
          <w:b w:val="1"/>
          <w:color w:val="568076"/>
          <w:sz w:val="50"/>
          <w:szCs w:val="50"/>
        </w:rPr>
      </w:pPr>
      <w:r w:rsidDel="00000000" w:rsidR="00000000" w:rsidRPr="00000000">
        <w:rPr>
          <w:rtl w:val="0"/>
        </w:rPr>
      </w:r>
    </w:p>
    <w:p w:rsidR="00000000" w:rsidDel="00000000" w:rsidP="00000000" w:rsidRDefault="00000000" w:rsidRPr="00000000" w14:paraId="00000005">
      <w:pPr>
        <w:ind w:left="720" w:firstLine="0"/>
        <w:rPr>
          <w:rFonts w:ascii="Oswald" w:cs="Oswald" w:eastAsia="Oswald" w:hAnsi="Oswald"/>
          <w:color w:val="434343"/>
          <w:sz w:val="36"/>
          <w:szCs w:val="36"/>
        </w:rPr>
      </w:pPr>
      <w:r w:rsidDel="00000000" w:rsidR="00000000" w:rsidRPr="00000000">
        <w:rPr>
          <w:rFonts w:ascii="Oswald" w:cs="Oswald" w:eastAsia="Oswald" w:hAnsi="Oswald"/>
          <w:color w:val="434343"/>
          <w:sz w:val="36"/>
          <w:szCs w:val="36"/>
          <w:rtl w:val="0"/>
        </w:rPr>
        <w:t xml:space="preserve">181353 </w:t>
        <w:tab/>
        <w:tab/>
        <w:t xml:space="preserve">VARUN SINGH </w:t>
        <w:tab/>
        <w:tab/>
        <w:tab/>
        <w:t xml:space="preserve">CS56</w:t>
      </w:r>
    </w:p>
    <w:p w:rsidR="00000000" w:rsidDel="00000000" w:rsidP="00000000" w:rsidRDefault="00000000" w:rsidRPr="00000000" w14:paraId="00000006">
      <w:pPr>
        <w:ind w:left="720" w:firstLine="0"/>
        <w:rPr>
          <w:rFonts w:ascii="Oswald" w:cs="Oswald" w:eastAsia="Oswald" w:hAnsi="Oswald"/>
          <w:color w:val="434343"/>
          <w:sz w:val="36"/>
          <w:szCs w:val="36"/>
        </w:rPr>
      </w:pPr>
      <w:r w:rsidDel="00000000" w:rsidR="00000000" w:rsidRPr="00000000">
        <w:rPr>
          <w:rFonts w:ascii="Oswald" w:cs="Oswald" w:eastAsia="Oswald" w:hAnsi="Oswald"/>
          <w:color w:val="434343"/>
          <w:sz w:val="36"/>
          <w:szCs w:val="36"/>
          <w:rtl w:val="0"/>
        </w:rPr>
        <w:t xml:space="preserve">182377 </w:t>
        <w:tab/>
        <w:tab/>
        <w:t xml:space="preserve">ARPIT G. MISHRA </w:t>
        <w:tab/>
        <w:tab/>
        <w:t xml:space="preserve">CS56</w:t>
      </w:r>
    </w:p>
    <w:p w:rsidR="00000000" w:rsidDel="00000000" w:rsidP="00000000" w:rsidRDefault="00000000" w:rsidRPr="00000000" w14:paraId="00000007">
      <w:pPr>
        <w:ind w:left="720" w:firstLine="0"/>
        <w:rPr>
          <w:rFonts w:ascii="Oswald" w:cs="Oswald" w:eastAsia="Oswald" w:hAnsi="Oswald"/>
          <w:color w:val="434343"/>
          <w:sz w:val="36"/>
          <w:szCs w:val="36"/>
        </w:rPr>
      </w:pPr>
      <w:r w:rsidDel="00000000" w:rsidR="00000000" w:rsidRPr="00000000">
        <w:rPr>
          <w:rFonts w:ascii="Oswald" w:cs="Oswald" w:eastAsia="Oswald" w:hAnsi="Oswald"/>
          <w:color w:val="434343"/>
          <w:sz w:val="36"/>
          <w:szCs w:val="36"/>
          <w:rtl w:val="0"/>
        </w:rPr>
        <w:t xml:space="preserve">181377 </w:t>
        <w:tab/>
        <w:tab/>
        <w:t xml:space="preserve">PRAKHAR SINGH </w:t>
        <w:tab/>
        <w:tab/>
        <w:t xml:space="preserve">CS56</w:t>
      </w:r>
    </w:p>
    <w:p w:rsidR="00000000" w:rsidDel="00000000" w:rsidP="00000000" w:rsidRDefault="00000000" w:rsidRPr="00000000" w14:paraId="00000008">
      <w:pPr>
        <w:ind w:left="720" w:firstLine="0"/>
        <w:rPr>
          <w:rFonts w:ascii="Oswald" w:cs="Oswald" w:eastAsia="Oswald" w:hAnsi="Oswald"/>
          <w:color w:val="434343"/>
          <w:sz w:val="52"/>
          <w:szCs w:val="52"/>
        </w:rPr>
      </w:pPr>
      <w:r w:rsidDel="00000000" w:rsidR="00000000" w:rsidRPr="00000000">
        <w:rPr>
          <w:rtl w:val="0"/>
        </w:rPr>
      </w:r>
    </w:p>
    <w:p w:rsidR="00000000" w:rsidDel="00000000" w:rsidP="00000000" w:rsidRDefault="00000000" w:rsidRPr="00000000" w14:paraId="00000009">
      <w:pPr>
        <w:jc w:val="center"/>
        <w:rPr>
          <w:b w:val="1"/>
          <w:color w:val="568076"/>
          <w:sz w:val="50"/>
          <w:szCs w:val="50"/>
          <w:u w:val="single"/>
        </w:rPr>
      </w:pPr>
      <w:r w:rsidDel="00000000" w:rsidR="00000000" w:rsidRPr="00000000">
        <w:rPr>
          <w:b w:val="1"/>
          <w:color w:val="568076"/>
          <w:sz w:val="50"/>
          <w:szCs w:val="50"/>
          <w:u w:val="single"/>
          <w:rtl w:val="0"/>
        </w:rPr>
        <w:t xml:space="preserve">PROJECT TITLE</w:t>
      </w:r>
    </w:p>
    <w:p w:rsidR="00000000" w:rsidDel="00000000" w:rsidP="00000000" w:rsidRDefault="00000000" w:rsidRPr="00000000" w14:paraId="0000000A">
      <w:pPr>
        <w:ind w:left="1440" w:firstLine="0"/>
        <w:rPr>
          <w:b w:val="1"/>
          <w:color w:val="568076"/>
          <w:sz w:val="50"/>
          <w:szCs w:val="50"/>
        </w:rPr>
      </w:pPr>
      <w:r w:rsidDel="00000000" w:rsidR="00000000" w:rsidRPr="00000000">
        <w:rPr>
          <w:rFonts w:ascii="Oswald" w:cs="Oswald" w:eastAsia="Oswald" w:hAnsi="Oswald"/>
          <w:color w:val="434343"/>
          <w:sz w:val="52"/>
          <w:szCs w:val="52"/>
          <w:rtl w:val="0"/>
        </w:rPr>
        <w:t xml:space="preserve">COVID19 DETECTION USING X-RAY</w:t>
      </w:r>
      <w:r w:rsidDel="00000000" w:rsidR="00000000" w:rsidRPr="00000000">
        <w:rPr>
          <w:rtl w:val="0"/>
        </w:rPr>
      </w:r>
    </w:p>
    <w:p w:rsidR="00000000" w:rsidDel="00000000" w:rsidP="00000000" w:rsidRDefault="00000000" w:rsidRPr="00000000" w14:paraId="0000000B">
      <w:pPr>
        <w:rPr>
          <w:rFonts w:ascii="Oswald" w:cs="Oswald" w:eastAsia="Oswald" w:hAnsi="Oswald"/>
          <w:color w:val="434343"/>
          <w:sz w:val="52"/>
          <w:szCs w:val="52"/>
        </w:rPr>
      </w:pPr>
      <w:r w:rsidDel="00000000" w:rsidR="00000000" w:rsidRPr="00000000">
        <w:rPr>
          <w:rtl w:val="0"/>
        </w:rPr>
      </w:r>
    </w:p>
    <w:p w:rsidR="00000000" w:rsidDel="00000000" w:rsidP="00000000" w:rsidRDefault="00000000" w:rsidRPr="00000000" w14:paraId="0000000C">
      <w:pPr>
        <w:rPr>
          <w:b w:val="1"/>
          <w:color w:val="568076"/>
          <w:sz w:val="38"/>
          <w:szCs w:val="38"/>
          <w:u w:val="single"/>
        </w:rPr>
      </w:pPr>
      <w:r w:rsidDel="00000000" w:rsidR="00000000" w:rsidRPr="00000000">
        <w:rPr>
          <w:rtl w:val="0"/>
        </w:rPr>
      </w:r>
    </w:p>
    <w:p w:rsidR="00000000" w:rsidDel="00000000" w:rsidP="00000000" w:rsidRDefault="00000000" w:rsidRPr="00000000" w14:paraId="0000000D">
      <w:pPr>
        <w:rPr>
          <w:b w:val="1"/>
          <w:color w:val="568076"/>
          <w:sz w:val="38"/>
          <w:szCs w:val="38"/>
          <w:u w:val="single"/>
        </w:rPr>
      </w:pPr>
      <w:r w:rsidDel="00000000" w:rsidR="00000000" w:rsidRPr="00000000">
        <w:rPr>
          <w:rtl w:val="0"/>
        </w:rPr>
      </w:r>
    </w:p>
    <w:p w:rsidR="00000000" w:rsidDel="00000000" w:rsidP="00000000" w:rsidRDefault="00000000" w:rsidRPr="00000000" w14:paraId="0000000E">
      <w:pPr>
        <w:rPr>
          <w:b w:val="1"/>
          <w:color w:val="568076"/>
          <w:sz w:val="38"/>
          <w:szCs w:val="38"/>
          <w:u w:val="single"/>
        </w:rPr>
      </w:pPr>
      <w:r w:rsidDel="00000000" w:rsidR="00000000" w:rsidRPr="00000000">
        <w:rPr>
          <w:rtl w:val="0"/>
        </w:rPr>
      </w:r>
    </w:p>
    <w:p w:rsidR="00000000" w:rsidDel="00000000" w:rsidP="00000000" w:rsidRDefault="00000000" w:rsidRPr="00000000" w14:paraId="0000000F">
      <w:pPr>
        <w:rPr>
          <w:b w:val="1"/>
          <w:color w:val="568076"/>
          <w:sz w:val="38"/>
          <w:szCs w:val="38"/>
          <w:u w:val="single"/>
        </w:rPr>
      </w:pPr>
      <w:r w:rsidDel="00000000" w:rsidR="00000000" w:rsidRPr="00000000">
        <w:rPr>
          <w:rtl w:val="0"/>
        </w:rPr>
      </w:r>
    </w:p>
    <w:p w:rsidR="00000000" w:rsidDel="00000000" w:rsidP="00000000" w:rsidRDefault="00000000" w:rsidRPr="00000000" w14:paraId="00000010">
      <w:pPr>
        <w:rPr>
          <w:b w:val="1"/>
          <w:color w:val="568076"/>
          <w:sz w:val="38"/>
          <w:szCs w:val="38"/>
          <w:u w:val="single"/>
        </w:rPr>
      </w:pPr>
      <w:r w:rsidDel="00000000" w:rsidR="00000000" w:rsidRPr="00000000">
        <w:rPr>
          <w:rtl w:val="0"/>
        </w:rPr>
      </w:r>
    </w:p>
    <w:p w:rsidR="00000000" w:rsidDel="00000000" w:rsidP="00000000" w:rsidRDefault="00000000" w:rsidRPr="00000000" w14:paraId="00000011">
      <w:pPr>
        <w:rPr>
          <w:b w:val="1"/>
          <w:color w:val="568076"/>
          <w:sz w:val="38"/>
          <w:szCs w:val="38"/>
          <w:u w:val="single"/>
        </w:rPr>
      </w:pPr>
      <w:r w:rsidDel="00000000" w:rsidR="00000000" w:rsidRPr="00000000">
        <w:rPr>
          <w:rtl w:val="0"/>
        </w:rPr>
      </w:r>
    </w:p>
    <w:p w:rsidR="00000000" w:rsidDel="00000000" w:rsidP="00000000" w:rsidRDefault="00000000" w:rsidRPr="00000000" w14:paraId="00000012">
      <w:pPr>
        <w:rPr>
          <w:b w:val="1"/>
          <w:color w:val="568076"/>
          <w:sz w:val="38"/>
          <w:szCs w:val="38"/>
          <w:u w:val="single"/>
        </w:rPr>
      </w:pPr>
      <w:r w:rsidDel="00000000" w:rsidR="00000000" w:rsidRPr="00000000">
        <w:rPr>
          <w:rtl w:val="0"/>
        </w:rPr>
      </w:r>
    </w:p>
    <w:p w:rsidR="00000000" w:rsidDel="00000000" w:rsidP="00000000" w:rsidRDefault="00000000" w:rsidRPr="00000000" w14:paraId="00000013">
      <w:pPr>
        <w:rPr>
          <w:b w:val="1"/>
          <w:color w:val="568076"/>
          <w:sz w:val="38"/>
          <w:szCs w:val="38"/>
          <w:u w:val="single"/>
        </w:rPr>
      </w:pPr>
      <w:r w:rsidDel="00000000" w:rsidR="00000000" w:rsidRPr="00000000">
        <w:rPr>
          <w:rtl w:val="0"/>
        </w:rPr>
      </w:r>
    </w:p>
    <w:p w:rsidR="00000000" w:rsidDel="00000000" w:rsidP="00000000" w:rsidRDefault="00000000" w:rsidRPr="00000000" w14:paraId="00000014">
      <w:pPr>
        <w:rPr>
          <w:b w:val="1"/>
          <w:color w:val="568076"/>
          <w:sz w:val="38"/>
          <w:szCs w:val="38"/>
          <w:u w:val="single"/>
        </w:rPr>
      </w:pPr>
      <w:r w:rsidDel="00000000" w:rsidR="00000000" w:rsidRPr="00000000">
        <w:rPr>
          <w:rtl w:val="0"/>
        </w:rPr>
      </w:r>
    </w:p>
    <w:p w:rsidR="00000000" w:rsidDel="00000000" w:rsidP="00000000" w:rsidRDefault="00000000" w:rsidRPr="00000000" w14:paraId="00000015">
      <w:pPr>
        <w:rPr>
          <w:b w:val="1"/>
          <w:color w:val="568076"/>
          <w:sz w:val="38"/>
          <w:szCs w:val="38"/>
          <w:u w:val="single"/>
        </w:rPr>
      </w:pPr>
      <w:r w:rsidDel="00000000" w:rsidR="00000000" w:rsidRPr="00000000">
        <w:rPr>
          <w:rtl w:val="0"/>
        </w:rPr>
      </w:r>
    </w:p>
    <w:p w:rsidR="00000000" w:rsidDel="00000000" w:rsidP="00000000" w:rsidRDefault="00000000" w:rsidRPr="00000000" w14:paraId="00000016">
      <w:pPr>
        <w:rPr>
          <w:b w:val="1"/>
          <w:color w:val="568076"/>
          <w:sz w:val="38"/>
          <w:szCs w:val="38"/>
          <w:u w:val="single"/>
        </w:rPr>
      </w:pPr>
      <w:r w:rsidDel="00000000" w:rsidR="00000000" w:rsidRPr="00000000">
        <w:rPr>
          <w:rtl w:val="0"/>
        </w:rPr>
      </w:r>
    </w:p>
    <w:p w:rsidR="00000000" w:rsidDel="00000000" w:rsidP="00000000" w:rsidRDefault="00000000" w:rsidRPr="00000000" w14:paraId="00000017">
      <w:pPr>
        <w:rPr>
          <w:b w:val="1"/>
          <w:color w:val="568076"/>
          <w:sz w:val="38"/>
          <w:szCs w:val="38"/>
          <w:u w:val="single"/>
        </w:rPr>
      </w:pPr>
      <w:r w:rsidDel="00000000" w:rsidR="00000000" w:rsidRPr="00000000">
        <w:rPr>
          <w:rtl w:val="0"/>
        </w:rPr>
      </w:r>
    </w:p>
    <w:p w:rsidR="00000000" w:rsidDel="00000000" w:rsidP="00000000" w:rsidRDefault="00000000" w:rsidRPr="00000000" w14:paraId="00000018">
      <w:pPr>
        <w:rPr>
          <w:b w:val="1"/>
          <w:color w:val="568076"/>
          <w:sz w:val="38"/>
          <w:szCs w:val="38"/>
          <w:u w:val="single"/>
        </w:rPr>
      </w:pPr>
      <w:r w:rsidDel="00000000" w:rsidR="00000000" w:rsidRPr="00000000">
        <w:rPr>
          <w:rtl w:val="0"/>
        </w:rPr>
      </w:r>
    </w:p>
    <w:p w:rsidR="00000000" w:rsidDel="00000000" w:rsidP="00000000" w:rsidRDefault="00000000" w:rsidRPr="00000000" w14:paraId="00000019">
      <w:pPr>
        <w:rPr>
          <w:b w:val="1"/>
          <w:color w:val="568076"/>
          <w:sz w:val="38"/>
          <w:szCs w:val="38"/>
          <w:u w:val="single"/>
        </w:rPr>
      </w:pPr>
      <w:r w:rsidDel="00000000" w:rsidR="00000000" w:rsidRPr="00000000">
        <w:rPr>
          <w:rtl w:val="0"/>
        </w:rPr>
      </w:r>
    </w:p>
    <w:p w:rsidR="00000000" w:rsidDel="00000000" w:rsidP="00000000" w:rsidRDefault="00000000" w:rsidRPr="00000000" w14:paraId="0000001A">
      <w:pPr>
        <w:rPr>
          <w:b w:val="1"/>
          <w:color w:val="568076"/>
          <w:sz w:val="38"/>
          <w:szCs w:val="38"/>
          <w:u w:val="single"/>
        </w:rPr>
      </w:pPr>
      <w:r w:rsidDel="00000000" w:rsidR="00000000" w:rsidRPr="00000000">
        <w:rPr>
          <w:rtl w:val="0"/>
        </w:rPr>
      </w:r>
    </w:p>
    <w:p w:rsidR="00000000" w:rsidDel="00000000" w:rsidP="00000000" w:rsidRDefault="00000000" w:rsidRPr="00000000" w14:paraId="0000001B">
      <w:pPr>
        <w:rPr>
          <w:b w:val="1"/>
          <w:color w:val="568076"/>
          <w:sz w:val="38"/>
          <w:szCs w:val="38"/>
          <w:u w:val="single"/>
        </w:rPr>
      </w:pPr>
      <w:r w:rsidDel="00000000" w:rsidR="00000000" w:rsidRPr="00000000">
        <w:rPr>
          <w:b w:val="1"/>
          <w:color w:val="568076"/>
          <w:sz w:val="38"/>
          <w:szCs w:val="38"/>
          <w:u w:val="single"/>
          <w:rtl w:val="0"/>
        </w:rPr>
        <w:t xml:space="preserve">HOW CHEST X-RAY USED TO DETECT COVID19?</w:t>
      </w:r>
    </w:p>
    <w:p w:rsidR="00000000" w:rsidDel="00000000" w:rsidP="00000000" w:rsidRDefault="00000000" w:rsidRPr="00000000" w14:paraId="0000001C">
      <w:pPr>
        <w:rPr>
          <w:b w:val="1"/>
          <w:color w:val="568076"/>
          <w:sz w:val="38"/>
          <w:szCs w:val="38"/>
          <w:u w:val="single"/>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7" w:sz="0" w:val="none"/>
          <w:right w:color="auto" w:space="0" w:sz="0" w:val="none"/>
        </w:pBdr>
        <w:shd w:fill="ffffff" w:val="clear"/>
        <w:rPr>
          <w:rFonts w:ascii="Montserrat" w:cs="Montserrat" w:eastAsia="Montserrat" w:hAnsi="Montserrat"/>
          <w:sz w:val="30"/>
          <w:szCs w:val="30"/>
          <w:highlight w:val="white"/>
        </w:rPr>
      </w:pPr>
      <w:r w:rsidDel="00000000" w:rsidR="00000000" w:rsidRPr="00000000">
        <w:rPr>
          <w:rFonts w:ascii="Montserrat" w:cs="Montserrat" w:eastAsia="Montserrat" w:hAnsi="Montserrat"/>
          <w:sz w:val="30"/>
          <w:szCs w:val="30"/>
          <w:highlight w:val="white"/>
          <w:rtl w:val="0"/>
        </w:rPr>
        <w:t xml:space="preserve">According to study, published in the May 14, 2020 issue of Radiology, identifies which patients may need to be hospitalized and intubated based on the severity of coronavirus patterns in the lungs seen in the X-rays, using a unique scoring system to evaluate severity. The results could help physicians more quickly identify, triage, and aggressively treat these high-risk patients.</w:t>
      </w:r>
    </w:p>
    <w:p w:rsidR="00000000" w:rsidDel="00000000" w:rsidP="00000000" w:rsidRDefault="00000000" w:rsidRPr="00000000" w14:paraId="0000001E">
      <w:pPr>
        <w:pBdr>
          <w:top w:color="auto" w:space="0" w:sz="0" w:val="none"/>
          <w:left w:color="auto" w:space="0" w:sz="0" w:val="none"/>
          <w:bottom w:color="auto" w:space="7" w:sz="0" w:val="none"/>
          <w:right w:color="auto" w:space="0" w:sz="0" w:val="none"/>
        </w:pBdr>
        <w:shd w:fill="ffffff" w:val="clear"/>
        <w:rPr>
          <w:rFonts w:ascii="Montserrat" w:cs="Montserrat" w:eastAsia="Montserrat" w:hAnsi="Montserrat"/>
          <w:color w:val="3a3c3c"/>
          <w:sz w:val="30"/>
          <w:szCs w:val="30"/>
          <w:highlight w:val="white"/>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7" w:sz="0" w:val="none"/>
          <w:right w:color="auto" w:space="0" w:sz="0" w:val="none"/>
        </w:pBdr>
        <w:shd w:fill="ffffff" w:val="clear"/>
        <w:rPr>
          <w:rFonts w:ascii="Montserrat" w:cs="Montserrat" w:eastAsia="Montserrat" w:hAnsi="Montserrat"/>
          <w:color w:val="434343"/>
          <w:sz w:val="30"/>
          <w:szCs w:val="30"/>
        </w:rPr>
      </w:pPr>
      <w:r w:rsidDel="00000000" w:rsidR="00000000" w:rsidRPr="00000000">
        <w:rPr>
          <w:rFonts w:ascii="Montserrat" w:cs="Montserrat" w:eastAsia="Montserrat" w:hAnsi="Montserrat"/>
          <w:color w:val="434343"/>
          <w:sz w:val="30"/>
          <w:szCs w:val="30"/>
          <w:rtl w:val="0"/>
        </w:rPr>
        <w:t xml:space="preserve">Investigators focused on every patient's chest X-ray to examine patterns of coronavirus in their lungs, looking at the opacities (white circular markings associated with COVID) and where those patterns lay. Researchers divided the X-rays into six zones (upper right, upper left, middle right, middle left, lower right, and lower left) and developed a scoring system from zero to six to quantify severity. The total score depended on how many zones disease showed up in. Lower severity scores ranged from zero to two, and higher severity from three to six.</w:t>
      </w:r>
    </w:p>
    <w:p w:rsidR="00000000" w:rsidDel="00000000" w:rsidP="00000000" w:rsidRDefault="00000000" w:rsidRPr="00000000" w14:paraId="00000020">
      <w:pPr>
        <w:pBdr>
          <w:top w:color="auto" w:space="0" w:sz="0" w:val="none"/>
          <w:left w:color="auto" w:space="0" w:sz="0" w:val="none"/>
          <w:bottom w:color="auto" w:space="7" w:sz="0" w:val="none"/>
          <w:right w:color="auto" w:space="0" w:sz="0" w:val="none"/>
        </w:pBdr>
        <w:shd w:fill="ffffff" w:val="clear"/>
        <w:rPr>
          <w:rFonts w:ascii="Montserrat" w:cs="Montserrat" w:eastAsia="Montserrat" w:hAnsi="Montserrat"/>
          <w:color w:val="434343"/>
          <w:sz w:val="30"/>
          <w:szCs w:val="30"/>
        </w:rPr>
      </w:pPr>
      <w:r w:rsidDel="00000000" w:rsidR="00000000" w:rsidRPr="00000000">
        <w:rPr>
          <w:rFonts w:ascii="Montserrat" w:cs="Montserrat" w:eastAsia="Montserrat" w:hAnsi="Montserrat"/>
          <w:color w:val="434343"/>
          <w:sz w:val="30"/>
          <w:szCs w:val="30"/>
        </w:rPr>
        <w:drawing>
          <wp:inline distB="114300" distT="114300" distL="114300" distR="114300">
            <wp:extent cx="5731200" cy="22860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color w:val="568076"/>
          <w:sz w:val="26"/>
          <w:szCs w:val="26"/>
          <w:u w:val="single"/>
        </w:rPr>
      </w:pPr>
      <w:r w:rsidDel="00000000" w:rsidR="00000000" w:rsidRPr="00000000">
        <w:rPr>
          <w:rtl w:val="0"/>
        </w:rPr>
      </w:r>
    </w:p>
    <w:p w:rsidR="00000000" w:rsidDel="00000000" w:rsidP="00000000" w:rsidRDefault="00000000" w:rsidRPr="00000000" w14:paraId="00000022">
      <w:pPr>
        <w:ind w:left="720" w:firstLine="0"/>
        <w:jc w:val="center"/>
        <w:rPr>
          <w:rFonts w:ascii="Oswald" w:cs="Oswald" w:eastAsia="Oswald" w:hAnsi="Oswald"/>
          <w:color w:val="434343"/>
          <w:sz w:val="52"/>
          <w:szCs w:val="52"/>
        </w:rPr>
      </w:pPr>
      <w:r w:rsidDel="00000000" w:rsidR="00000000" w:rsidRPr="00000000">
        <w:rPr>
          <w:rFonts w:ascii="Oswald" w:cs="Oswald" w:eastAsia="Oswald" w:hAnsi="Oswald"/>
          <w:color w:val="434343"/>
          <w:sz w:val="52"/>
          <w:szCs w:val="52"/>
        </w:rPr>
        <w:drawing>
          <wp:inline distB="114300" distT="114300" distL="114300" distR="114300">
            <wp:extent cx="1838325" cy="3050182"/>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838325" cy="305018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Montserrat" w:cs="Montserrat" w:eastAsia="Montserrat" w:hAnsi="Montserrat"/>
          <w:sz w:val="30"/>
          <w:szCs w:val="30"/>
        </w:rPr>
      </w:pPr>
      <w:r w:rsidDel="00000000" w:rsidR="00000000" w:rsidRPr="00000000">
        <w:rPr>
          <w:rFonts w:ascii="Montserrat" w:cs="Montserrat" w:eastAsia="Montserrat" w:hAnsi="Montserrat"/>
          <w:b w:val="1"/>
          <w:sz w:val="30"/>
          <w:szCs w:val="30"/>
          <w:rtl w:val="0"/>
        </w:rPr>
        <w:t xml:space="preserve">Top image</w:t>
      </w:r>
      <w:r w:rsidDel="00000000" w:rsidR="00000000" w:rsidRPr="00000000">
        <w:rPr>
          <w:rFonts w:ascii="Montserrat" w:cs="Montserrat" w:eastAsia="Montserrat" w:hAnsi="Montserrat"/>
          <w:sz w:val="30"/>
          <w:szCs w:val="30"/>
          <w:rtl w:val="0"/>
        </w:rPr>
        <w:t xml:space="preserve">: Chest radiograph of a 23-year-old male with no past medical history who tested positive for COVID-19 via RT-PCR and was subsequently discharged from the emergency department with home care and isolation precautions. Portable CXR shows right and left peripheral lower lung zone hazy opacities; total score=2.</w:t>
      </w:r>
    </w:p>
    <w:p w:rsidR="00000000" w:rsidDel="00000000" w:rsidP="00000000" w:rsidRDefault="00000000" w:rsidRPr="00000000" w14:paraId="00000024">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Montserrat" w:cs="Montserrat" w:eastAsia="Montserrat" w:hAnsi="Montserrat"/>
          <w:sz w:val="30"/>
          <w:szCs w:val="30"/>
        </w:rPr>
      </w:pPr>
      <w:r w:rsidDel="00000000" w:rsidR="00000000" w:rsidRPr="00000000">
        <w:rPr>
          <w:rFonts w:ascii="Montserrat" w:cs="Montserrat" w:eastAsia="Montserrat" w:hAnsi="Montserrat"/>
          <w:b w:val="1"/>
          <w:sz w:val="30"/>
          <w:szCs w:val="30"/>
          <w:rtl w:val="0"/>
        </w:rPr>
        <w:t xml:space="preserve">Bottom image</w:t>
      </w:r>
      <w:r w:rsidDel="00000000" w:rsidR="00000000" w:rsidRPr="00000000">
        <w:rPr>
          <w:rFonts w:ascii="Montserrat" w:cs="Montserrat" w:eastAsia="Montserrat" w:hAnsi="Montserrat"/>
          <w:sz w:val="30"/>
          <w:szCs w:val="30"/>
          <w:rtl w:val="0"/>
        </w:rPr>
        <w:t xml:space="preserve">: Chest radiograph in a 32-year-old overweight (BMI=30) COVID-19 positive male with a history of childhood asthma who was subsequently admitted and intubated in the ICU for 3 days. Portable CXR shows opacities in all three right lung zones and in the left middle and lower lung zones; total score=5. Image courtesy of Mount Sinai Health System.</w:t>
      </w:r>
    </w:p>
    <w:p w:rsidR="00000000" w:rsidDel="00000000" w:rsidP="00000000" w:rsidRDefault="00000000" w:rsidRPr="00000000" w14:paraId="00000025">
      <w:pPr>
        <w:rPr>
          <w:b w:val="1"/>
          <w:color w:val="568076"/>
          <w:sz w:val="38"/>
          <w:szCs w:val="38"/>
          <w:u w:val="single"/>
        </w:rPr>
      </w:pPr>
      <w:r w:rsidDel="00000000" w:rsidR="00000000" w:rsidRPr="00000000">
        <w:rPr>
          <w:rtl w:val="0"/>
        </w:rPr>
      </w:r>
    </w:p>
    <w:p w:rsidR="00000000" w:rsidDel="00000000" w:rsidP="00000000" w:rsidRDefault="00000000" w:rsidRPr="00000000" w14:paraId="00000026">
      <w:pPr>
        <w:rPr>
          <w:b w:val="1"/>
          <w:color w:val="568076"/>
          <w:sz w:val="38"/>
          <w:szCs w:val="38"/>
          <w:u w:val="single"/>
        </w:rPr>
      </w:pPr>
      <w:r w:rsidDel="00000000" w:rsidR="00000000" w:rsidRPr="00000000">
        <w:rPr>
          <w:b w:val="1"/>
          <w:color w:val="568076"/>
          <w:sz w:val="38"/>
          <w:szCs w:val="38"/>
          <w:u w:val="single"/>
          <w:rtl w:val="0"/>
        </w:rPr>
        <w:t xml:space="preserve">HOW OUR MODEL WORKS?</w:t>
      </w:r>
    </w:p>
    <w:p w:rsidR="00000000" w:rsidDel="00000000" w:rsidP="00000000" w:rsidRDefault="00000000" w:rsidRPr="00000000" w14:paraId="00000027">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Our model works on Deep Neural Networks in which there are different layers in each level, with dropout rate of 0.5 and we applied Softmax in the last dense layer of the network, and the Rectified Linear Unit(ReLu) is the rest others.</w:t>
      </w:r>
    </w:p>
    <w:p w:rsidR="00000000" w:rsidDel="00000000" w:rsidP="00000000" w:rsidRDefault="00000000" w:rsidRPr="00000000" w14:paraId="00000028">
      <w:pPr>
        <w:pBdr>
          <w:top w:color="auto" w:space="3" w:sz="0" w:val="none"/>
          <w:left w:color="auto" w:space="0" w:sz="0" w:val="none"/>
          <w:bottom w:color="auto" w:space="3" w:sz="0" w:val="none"/>
          <w:right w:color="auto" w:space="0" w:sz="0" w:val="none"/>
          <w:between w:color="auto" w:space="3" w:sz="0" w:val="none"/>
        </w:pBdr>
        <w:shd w:fill="ffffff" w:val="clear"/>
        <w:spacing w:line="27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 "sequential_1"</w:t>
      </w:r>
    </w:p>
    <w:p w:rsidR="00000000" w:rsidDel="00000000" w:rsidP="00000000" w:rsidRDefault="00000000" w:rsidRPr="00000000" w14:paraId="00000029">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_________________________________________________________________</w:t>
      </w:r>
    </w:p>
    <w:p w:rsidR="00000000" w:rsidDel="00000000" w:rsidP="00000000" w:rsidRDefault="00000000" w:rsidRPr="00000000" w14:paraId="0000002A">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Layer (type)                 Output Shape              Param #   </w:t>
      </w:r>
    </w:p>
    <w:p w:rsidR="00000000" w:rsidDel="00000000" w:rsidP="00000000" w:rsidRDefault="00000000" w:rsidRPr="00000000" w14:paraId="0000002B">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C">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conv2d_1 (Conv2D)            (None, 222, 222, 64)      1792      </w:t>
      </w:r>
    </w:p>
    <w:p w:rsidR="00000000" w:rsidDel="00000000" w:rsidP="00000000" w:rsidRDefault="00000000" w:rsidRPr="00000000" w14:paraId="0000002D">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_________________________________________________________________</w:t>
      </w:r>
    </w:p>
    <w:p w:rsidR="00000000" w:rsidDel="00000000" w:rsidP="00000000" w:rsidRDefault="00000000" w:rsidRPr="00000000" w14:paraId="0000002E">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max_pooling2d_1 (MaxPooling2 (None, 111, 111, 64)      0         </w:t>
      </w:r>
    </w:p>
    <w:p w:rsidR="00000000" w:rsidDel="00000000" w:rsidP="00000000" w:rsidRDefault="00000000" w:rsidRPr="00000000" w14:paraId="0000002F">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_________________________________________________________________</w:t>
      </w:r>
    </w:p>
    <w:p w:rsidR="00000000" w:rsidDel="00000000" w:rsidP="00000000" w:rsidRDefault="00000000" w:rsidRPr="00000000" w14:paraId="00000030">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flatten_1 (Flatten)          (None, 788544)            0         </w:t>
      </w:r>
    </w:p>
    <w:p w:rsidR="00000000" w:rsidDel="00000000" w:rsidP="00000000" w:rsidRDefault="00000000" w:rsidRPr="00000000" w14:paraId="00000031">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_________________________________________________________________</w:t>
      </w:r>
    </w:p>
    <w:p w:rsidR="00000000" w:rsidDel="00000000" w:rsidP="00000000" w:rsidRDefault="00000000" w:rsidRPr="00000000" w14:paraId="00000032">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dropout_1 (Dropout)          (None, 788544)            0         </w:t>
      </w:r>
    </w:p>
    <w:p w:rsidR="00000000" w:rsidDel="00000000" w:rsidP="00000000" w:rsidRDefault="00000000" w:rsidRPr="00000000" w14:paraId="00000033">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_________________________________________________________________</w:t>
      </w:r>
    </w:p>
    <w:p w:rsidR="00000000" w:rsidDel="00000000" w:rsidP="00000000" w:rsidRDefault="00000000" w:rsidRPr="00000000" w14:paraId="00000034">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dense_2 (Dense)              (None, 256)               201867520 </w:t>
      </w:r>
    </w:p>
    <w:p w:rsidR="00000000" w:rsidDel="00000000" w:rsidP="00000000" w:rsidRDefault="00000000" w:rsidRPr="00000000" w14:paraId="00000035">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_________________________________________________________________</w:t>
      </w:r>
    </w:p>
    <w:p w:rsidR="00000000" w:rsidDel="00000000" w:rsidP="00000000" w:rsidRDefault="00000000" w:rsidRPr="00000000" w14:paraId="00000036">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dense_3 (Dense)              (None, 4)                 1028      </w:t>
      </w:r>
    </w:p>
    <w:p w:rsidR="00000000" w:rsidDel="00000000" w:rsidP="00000000" w:rsidRDefault="00000000" w:rsidRPr="00000000" w14:paraId="00000037">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8">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Total params: 201,870,340</w:t>
      </w:r>
    </w:p>
    <w:p w:rsidR="00000000" w:rsidDel="00000000" w:rsidP="00000000" w:rsidRDefault="00000000" w:rsidRPr="00000000" w14:paraId="00000039">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Trainable params: 201,870,340</w:t>
      </w:r>
    </w:p>
    <w:p w:rsidR="00000000" w:rsidDel="00000000" w:rsidP="00000000" w:rsidRDefault="00000000" w:rsidRPr="00000000" w14:paraId="0000003A">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Non-trainable params: 0</w:t>
      </w:r>
    </w:p>
    <w:p w:rsidR="00000000" w:rsidDel="00000000" w:rsidP="00000000" w:rsidRDefault="00000000" w:rsidRPr="00000000" w14:paraId="0000003B">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_________________________________________________________________</w:t>
      </w:r>
    </w:p>
    <w:p w:rsidR="00000000" w:rsidDel="00000000" w:rsidP="00000000" w:rsidRDefault="00000000" w:rsidRPr="00000000" w14:paraId="0000003C">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Montserrat" w:cs="Montserrat" w:eastAsia="Montserrat" w:hAnsi="Montserrat"/>
          <w:sz w:val="31"/>
          <w:szCs w:val="31"/>
        </w:rPr>
      </w:pPr>
      <w:r w:rsidDel="00000000" w:rsidR="00000000" w:rsidRPr="00000000">
        <w:rPr>
          <w:rFonts w:ascii="Montserrat" w:cs="Montserrat" w:eastAsia="Montserrat" w:hAnsi="Montserrat"/>
          <w:sz w:val="30"/>
          <w:szCs w:val="30"/>
          <w:rtl w:val="0"/>
        </w:rPr>
        <w:t xml:space="preserve">Our model is basically predicting the results using Image processing with help of deep learning instead of using a 6 factor score due to which accuracy is about 80%, in image processing the model is trained on </w:t>
      </w:r>
      <w:r w:rsidDel="00000000" w:rsidR="00000000" w:rsidRPr="00000000">
        <w:rPr>
          <w:rFonts w:ascii="Montserrat" w:cs="Montserrat" w:eastAsia="Montserrat" w:hAnsi="Montserrat"/>
          <w:sz w:val="31"/>
          <w:szCs w:val="31"/>
          <w:rtl w:val="0"/>
        </w:rPr>
        <w:t xml:space="preserve">201,870,340 parameters, in which it checks the opacity in different parts of the lungs.</w:t>
      </w:r>
    </w:p>
    <w:p w:rsidR="00000000" w:rsidDel="00000000" w:rsidP="00000000" w:rsidRDefault="00000000" w:rsidRPr="00000000" w14:paraId="0000003D">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Montserrat" w:cs="Montserrat" w:eastAsia="Montserrat" w:hAnsi="Montserrat"/>
          <w:sz w:val="31"/>
          <w:szCs w:val="31"/>
        </w:rPr>
      </w:pPr>
      <w:r w:rsidDel="00000000" w:rsidR="00000000" w:rsidRPr="00000000">
        <w:rPr>
          <w:rFonts w:ascii="Montserrat" w:cs="Montserrat" w:eastAsia="Montserrat" w:hAnsi="Montserrat"/>
          <w:sz w:val="31"/>
          <w:szCs w:val="31"/>
          <w:rtl w:val="0"/>
        </w:rPr>
        <w:t xml:space="preserve">Higher the opacity higher is the chance of being infected by COVID19.</w:t>
      </w:r>
    </w:p>
    <w:p w:rsidR="00000000" w:rsidDel="00000000" w:rsidP="00000000" w:rsidRDefault="00000000" w:rsidRPr="00000000" w14:paraId="0000003E">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Montserrat" w:cs="Montserrat" w:eastAsia="Montserrat" w:hAnsi="Montserrat"/>
          <w:sz w:val="31"/>
          <w:szCs w:val="31"/>
        </w:rPr>
      </w:pPr>
      <w:r w:rsidDel="00000000" w:rsidR="00000000" w:rsidRPr="00000000">
        <w:rPr>
          <w:rFonts w:ascii="Montserrat" w:cs="Montserrat" w:eastAsia="Montserrat" w:hAnsi="Montserrat"/>
          <w:sz w:val="31"/>
          <w:szCs w:val="31"/>
        </w:rPr>
        <w:drawing>
          <wp:inline distB="114300" distT="114300" distL="114300" distR="114300">
            <wp:extent cx="5348288" cy="3795559"/>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348288" cy="379555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0">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1">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2">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3">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4">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5">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6">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7">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8">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9">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b w:val="1"/>
          <w:color w:val="568076"/>
          <w:sz w:val="38"/>
          <w:szCs w:val="38"/>
          <w:u w:val="single"/>
        </w:rPr>
      </w:pPr>
      <w:r w:rsidDel="00000000" w:rsidR="00000000" w:rsidRPr="00000000">
        <w:rPr>
          <w:rtl w:val="0"/>
        </w:rPr>
      </w:r>
    </w:p>
    <w:p w:rsidR="00000000" w:rsidDel="00000000" w:rsidP="00000000" w:rsidRDefault="00000000" w:rsidRPr="00000000" w14:paraId="0000004A">
      <w:pPr>
        <w:pBdr>
          <w:top w:color="auto" w:space="3" w:sz="0" w:val="none"/>
          <w:left w:color="auto" w:space="0" w:sz="0" w:val="none"/>
          <w:bottom w:color="auto" w:space="3" w:sz="0" w:val="none"/>
          <w:right w:color="auto" w:space="0" w:sz="0" w:val="none"/>
          <w:between w:color="auto" w:space="3" w:sz="0" w:val="none"/>
        </w:pBdr>
        <w:shd w:fill="ffffff" w:val="clear"/>
        <w:spacing w:line="270" w:lineRule="auto"/>
        <w:rPr>
          <w:rFonts w:ascii="Oswald" w:cs="Oswald" w:eastAsia="Oswald" w:hAnsi="Oswald"/>
          <w:color w:val="434343"/>
          <w:sz w:val="52"/>
          <w:szCs w:val="52"/>
        </w:rPr>
      </w:pPr>
      <w:r w:rsidDel="00000000" w:rsidR="00000000" w:rsidRPr="00000000">
        <w:rPr>
          <w:b w:val="1"/>
          <w:color w:val="568076"/>
          <w:sz w:val="38"/>
          <w:szCs w:val="38"/>
          <w:u w:val="single"/>
          <w:rtl w:val="0"/>
        </w:rPr>
        <w:t xml:space="preserve">IMPLEMENTATION OF OUR MODEL ON FLASK APP</w:t>
      </w:r>
      <w:r w:rsidDel="00000000" w:rsidR="00000000" w:rsidRPr="00000000">
        <w:rPr>
          <w:rFonts w:ascii="Oswald" w:cs="Oswald" w:eastAsia="Oswald" w:hAnsi="Oswald"/>
          <w:color w:val="434343"/>
          <w:sz w:val="52"/>
          <w:szCs w:val="52"/>
        </w:rPr>
        <w:drawing>
          <wp:inline distB="114300" distT="114300" distL="114300" distR="114300">
            <wp:extent cx="5729288" cy="3379309"/>
            <wp:effectExtent b="0" l="0" r="0" t="0"/>
            <wp:docPr id="6" name="image7.gif"/>
            <a:graphic>
              <a:graphicData uri="http://schemas.openxmlformats.org/drawingml/2006/picture">
                <pic:pic>
                  <pic:nvPicPr>
                    <pic:cNvPr id="0" name="image7.gif"/>
                    <pic:cNvPicPr preferRelativeResize="0"/>
                  </pic:nvPicPr>
                  <pic:blipFill>
                    <a:blip r:embed="rId10"/>
                    <a:srcRect b="19299" l="0" r="0" t="21300"/>
                    <a:stretch>
                      <a:fillRect/>
                    </a:stretch>
                  </pic:blipFill>
                  <pic:spPr>
                    <a:xfrm>
                      <a:off x="0" y="0"/>
                      <a:ext cx="5729288" cy="3379309"/>
                    </a:xfrm>
                    <a:prstGeom prst="rect"/>
                    <a:ln/>
                  </pic:spPr>
                </pic:pic>
              </a:graphicData>
            </a:graphic>
          </wp:inline>
        </w:drawing>
      </w:r>
      <w:r w:rsidDel="00000000" w:rsidR="00000000" w:rsidRPr="00000000">
        <w:rPr>
          <w:rFonts w:ascii="Oswald" w:cs="Oswald" w:eastAsia="Oswald" w:hAnsi="Oswald"/>
          <w:color w:val="434343"/>
          <w:sz w:val="52"/>
          <w:szCs w:val="52"/>
        </w:rPr>
        <w:drawing>
          <wp:inline distB="114300" distT="114300" distL="114300" distR="114300">
            <wp:extent cx="5731200" cy="3213100"/>
            <wp:effectExtent b="0" l="0" r="0" t="0"/>
            <wp:docPr id="5" name="image6.gif"/>
            <a:graphic>
              <a:graphicData uri="http://schemas.openxmlformats.org/drawingml/2006/picture">
                <pic:pic>
                  <pic:nvPicPr>
                    <pic:cNvPr id="0" name="image6.gif"/>
                    <pic:cNvPicPr preferRelativeResize="0"/>
                  </pic:nvPicPr>
                  <pic:blipFill>
                    <a:blip r:embed="rId1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color w:val="568076"/>
          <w:sz w:val="38"/>
          <w:szCs w:val="38"/>
          <w:u w:val="single"/>
        </w:rPr>
      </w:pPr>
      <w:r w:rsidDel="00000000" w:rsidR="00000000" w:rsidRPr="00000000">
        <w:rPr>
          <w:rtl w:val="0"/>
        </w:rPr>
      </w:r>
    </w:p>
    <w:p w:rsidR="00000000" w:rsidDel="00000000" w:rsidP="00000000" w:rsidRDefault="00000000" w:rsidRPr="00000000" w14:paraId="0000004C">
      <w:pPr>
        <w:rPr>
          <w:b w:val="1"/>
          <w:color w:val="568076"/>
          <w:sz w:val="38"/>
          <w:szCs w:val="38"/>
          <w:u w:val="single"/>
        </w:rPr>
      </w:pPr>
      <w:r w:rsidDel="00000000" w:rsidR="00000000" w:rsidRPr="00000000">
        <w:rPr>
          <w:rtl w:val="0"/>
        </w:rPr>
      </w:r>
    </w:p>
    <w:p w:rsidR="00000000" w:rsidDel="00000000" w:rsidP="00000000" w:rsidRDefault="00000000" w:rsidRPr="00000000" w14:paraId="0000004D">
      <w:pPr>
        <w:rPr>
          <w:b w:val="1"/>
          <w:color w:val="568076"/>
          <w:sz w:val="38"/>
          <w:szCs w:val="38"/>
          <w:u w:val="single"/>
        </w:rPr>
      </w:pPr>
      <w:r w:rsidDel="00000000" w:rsidR="00000000" w:rsidRPr="00000000">
        <w:rPr>
          <w:rtl w:val="0"/>
        </w:rPr>
      </w:r>
    </w:p>
    <w:p w:rsidR="00000000" w:rsidDel="00000000" w:rsidP="00000000" w:rsidRDefault="00000000" w:rsidRPr="00000000" w14:paraId="0000004E">
      <w:pPr>
        <w:rPr>
          <w:b w:val="1"/>
          <w:color w:val="568076"/>
          <w:sz w:val="38"/>
          <w:szCs w:val="38"/>
          <w:u w:val="single"/>
        </w:rPr>
      </w:pPr>
      <w:r w:rsidDel="00000000" w:rsidR="00000000" w:rsidRPr="00000000">
        <w:rPr>
          <w:rtl w:val="0"/>
        </w:rPr>
      </w:r>
    </w:p>
    <w:p w:rsidR="00000000" w:rsidDel="00000000" w:rsidP="00000000" w:rsidRDefault="00000000" w:rsidRPr="00000000" w14:paraId="0000004F">
      <w:pPr>
        <w:rPr>
          <w:b w:val="1"/>
          <w:color w:val="568076"/>
          <w:sz w:val="38"/>
          <w:szCs w:val="38"/>
          <w:u w:val="single"/>
        </w:rPr>
      </w:pPr>
      <w:r w:rsidDel="00000000" w:rsidR="00000000" w:rsidRPr="00000000">
        <w:rPr>
          <w:rtl w:val="0"/>
        </w:rPr>
      </w:r>
    </w:p>
    <w:p w:rsidR="00000000" w:rsidDel="00000000" w:rsidP="00000000" w:rsidRDefault="00000000" w:rsidRPr="00000000" w14:paraId="00000050">
      <w:pPr>
        <w:rPr>
          <w:b w:val="1"/>
          <w:color w:val="568076"/>
          <w:sz w:val="38"/>
          <w:szCs w:val="38"/>
          <w:u w:val="single"/>
        </w:rPr>
      </w:pPr>
      <w:r w:rsidDel="00000000" w:rsidR="00000000" w:rsidRPr="00000000">
        <w:rPr>
          <w:rtl w:val="0"/>
        </w:rPr>
      </w:r>
    </w:p>
    <w:p w:rsidR="00000000" w:rsidDel="00000000" w:rsidP="00000000" w:rsidRDefault="00000000" w:rsidRPr="00000000" w14:paraId="00000051">
      <w:pPr>
        <w:rPr>
          <w:b w:val="1"/>
          <w:color w:val="568076"/>
          <w:sz w:val="38"/>
          <w:szCs w:val="38"/>
          <w:u w:val="single"/>
        </w:rPr>
      </w:pPr>
      <w:r w:rsidDel="00000000" w:rsidR="00000000" w:rsidRPr="00000000">
        <w:rPr>
          <w:b w:val="1"/>
          <w:color w:val="568076"/>
          <w:sz w:val="38"/>
          <w:szCs w:val="38"/>
          <w:u w:val="single"/>
          <w:rtl w:val="0"/>
        </w:rPr>
        <w:t xml:space="preserve">PACKAGES USED IN THE PROJECT:</w:t>
      </w:r>
    </w:p>
    <w:p w:rsidR="00000000" w:rsidDel="00000000" w:rsidP="00000000" w:rsidRDefault="00000000" w:rsidRPr="00000000" w14:paraId="00000052">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line="270" w:lineRule="auto"/>
        <w:ind w:left="720" w:hanging="360"/>
        <w:rPr>
          <w:rFonts w:ascii="Montserrat" w:cs="Montserrat" w:eastAsia="Montserrat" w:hAnsi="Montserrat"/>
          <w:sz w:val="31"/>
          <w:szCs w:val="31"/>
        </w:rPr>
      </w:pPr>
      <w:r w:rsidDel="00000000" w:rsidR="00000000" w:rsidRPr="00000000">
        <w:rPr>
          <w:rFonts w:ascii="Montserrat" w:cs="Montserrat" w:eastAsia="Montserrat" w:hAnsi="Montserrat"/>
          <w:sz w:val="31"/>
          <w:szCs w:val="31"/>
          <w:rtl w:val="0"/>
        </w:rPr>
        <w:t xml:space="preserve">Numpy</w:t>
      </w:r>
    </w:p>
    <w:p w:rsidR="00000000" w:rsidDel="00000000" w:rsidP="00000000" w:rsidRDefault="00000000" w:rsidRPr="00000000" w14:paraId="00000053">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line="270" w:lineRule="auto"/>
        <w:ind w:left="720" w:hanging="360"/>
        <w:rPr>
          <w:rFonts w:ascii="Montserrat" w:cs="Montserrat" w:eastAsia="Montserrat" w:hAnsi="Montserrat"/>
          <w:sz w:val="31"/>
          <w:szCs w:val="31"/>
        </w:rPr>
      </w:pPr>
      <w:r w:rsidDel="00000000" w:rsidR="00000000" w:rsidRPr="00000000">
        <w:rPr>
          <w:rFonts w:ascii="Montserrat" w:cs="Montserrat" w:eastAsia="Montserrat" w:hAnsi="Montserrat"/>
          <w:sz w:val="31"/>
          <w:szCs w:val="31"/>
          <w:rtl w:val="0"/>
        </w:rPr>
        <w:t xml:space="preserve">Tensorflow</w:t>
      </w:r>
    </w:p>
    <w:p w:rsidR="00000000" w:rsidDel="00000000" w:rsidP="00000000" w:rsidRDefault="00000000" w:rsidRPr="00000000" w14:paraId="00000054">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line="270" w:lineRule="auto"/>
        <w:ind w:left="720" w:hanging="360"/>
        <w:rPr>
          <w:rFonts w:ascii="Montserrat" w:cs="Montserrat" w:eastAsia="Montserrat" w:hAnsi="Montserrat"/>
          <w:sz w:val="31"/>
          <w:szCs w:val="31"/>
        </w:rPr>
      </w:pPr>
      <w:r w:rsidDel="00000000" w:rsidR="00000000" w:rsidRPr="00000000">
        <w:rPr>
          <w:rFonts w:ascii="Montserrat" w:cs="Montserrat" w:eastAsia="Montserrat" w:hAnsi="Montserrat"/>
          <w:sz w:val="31"/>
          <w:szCs w:val="31"/>
          <w:rtl w:val="0"/>
        </w:rPr>
        <w:t xml:space="preserve">Keras</w:t>
      </w:r>
    </w:p>
    <w:p w:rsidR="00000000" w:rsidDel="00000000" w:rsidP="00000000" w:rsidRDefault="00000000" w:rsidRPr="00000000" w14:paraId="00000055">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line="270" w:lineRule="auto"/>
        <w:ind w:left="720" w:hanging="360"/>
        <w:rPr>
          <w:rFonts w:ascii="Montserrat" w:cs="Montserrat" w:eastAsia="Montserrat" w:hAnsi="Montserrat"/>
          <w:sz w:val="31"/>
          <w:szCs w:val="31"/>
        </w:rPr>
      </w:pPr>
      <w:r w:rsidDel="00000000" w:rsidR="00000000" w:rsidRPr="00000000">
        <w:rPr>
          <w:rFonts w:ascii="Montserrat" w:cs="Montserrat" w:eastAsia="Montserrat" w:hAnsi="Montserrat"/>
          <w:sz w:val="31"/>
          <w:szCs w:val="31"/>
          <w:rtl w:val="0"/>
        </w:rPr>
        <w:t xml:space="preserve">Pandas</w:t>
      </w:r>
    </w:p>
    <w:p w:rsidR="00000000" w:rsidDel="00000000" w:rsidP="00000000" w:rsidRDefault="00000000" w:rsidRPr="00000000" w14:paraId="00000056">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line="270" w:lineRule="auto"/>
        <w:ind w:left="720" w:hanging="360"/>
        <w:rPr>
          <w:rFonts w:ascii="Montserrat" w:cs="Montserrat" w:eastAsia="Montserrat" w:hAnsi="Montserrat"/>
          <w:sz w:val="31"/>
          <w:szCs w:val="31"/>
        </w:rPr>
      </w:pPr>
      <w:r w:rsidDel="00000000" w:rsidR="00000000" w:rsidRPr="00000000">
        <w:rPr>
          <w:rFonts w:ascii="Montserrat" w:cs="Montserrat" w:eastAsia="Montserrat" w:hAnsi="Montserrat"/>
          <w:sz w:val="31"/>
          <w:szCs w:val="31"/>
          <w:rtl w:val="0"/>
        </w:rPr>
        <w:t xml:space="preserve">OS</w:t>
      </w:r>
    </w:p>
    <w:p w:rsidR="00000000" w:rsidDel="00000000" w:rsidP="00000000" w:rsidRDefault="00000000" w:rsidRPr="00000000" w14:paraId="00000057">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line="270" w:lineRule="auto"/>
        <w:ind w:left="720" w:hanging="360"/>
        <w:rPr>
          <w:rFonts w:ascii="Montserrat" w:cs="Montserrat" w:eastAsia="Montserrat" w:hAnsi="Montserrat"/>
          <w:sz w:val="31"/>
          <w:szCs w:val="31"/>
        </w:rPr>
      </w:pPr>
      <w:r w:rsidDel="00000000" w:rsidR="00000000" w:rsidRPr="00000000">
        <w:rPr>
          <w:rFonts w:ascii="Montserrat" w:cs="Montserrat" w:eastAsia="Montserrat" w:hAnsi="Montserrat"/>
          <w:sz w:val="31"/>
          <w:szCs w:val="31"/>
          <w:rtl w:val="0"/>
        </w:rPr>
        <w:t xml:space="preserve">Subprocess</w:t>
      </w:r>
    </w:p>
    <w:p w:rsidR="00000000" w:rsidDel="00000000" w:rsidP="00000000" w:rsidRDefault="00000000" w:rsidRPr="00000000" w14:paraId="00000058">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line="270" w:lineRule="auto"/>
        <w:ind w:left="720" w:hanging="360"/>
        <w:rPr>
          <w:rFonts w:ascii="Montserrat" w:cs="Montserrat" w:eastAsia="Montserrat" w:hAnsi="Montserrat"/>
          <w:sz w:val="31"/>
          <w:szCs w:val="31"/>
        </w:rPr>
      </w:pPr>
      <w:r w:rsidDel="00000000" w:rsidR="00000000" w:rsidRPr="00000000">
        <w:rPr>
          <w:rFonts w:ascii="Montserrat" w:cs="Montserrat" w:eastAsia="Montserrat" w:hAnsi="Montserrat"/>
          <w:sz w:val="31"/>
          <w:szCs w:val="31"/>
          <w:rtl w:val="0"/>
        </w:rPr>
        <w:t xml:space="preserve">Seaborn</w:t>
      </w:r>
    </w:p>
    <w:p w:rsidR="00000000" w:rsidDel="00000000" w:rsidP="00000000" w:rsidRDefault="00000000" w:rsidRPr="00000000" w14:paraId="00000059">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line="270" w:lineRule="auto"/>
        <w:ind w:left="720" w:hanging="360"/>
        <w:rPr>
          <w:rFonts w:ascii="Montserrat" w:cs="Montserrat" w:eastAsia="Montserrat" w:hAnsi="Montserrat"/>
          <w:sz w:val="31"/>
          <w:szCs w:val="31"/>
        </w:rPr>
      </w:pPr>
      <w:r w:rsidDel="00000000" w:rsidR="00000000" w:rsidRPr="00000000">
        <w:rPr>
          <w:rFonts w:ascii="Montserrat" w:cs="Montserrat" w:eastAsia="Montserrat" w:hAnsi="Montserrat"/>
          <w:sz w:val="31"/>
          <w:szCs w:val="31"/>
          <w:rtl w:val="0"/>
        </w:rPr>
        <w:t xml:space="preserve">Matplotlib</w:t>
      </w:r>
    </w:p>
    <w:p w:rsidR="00000000" w:rsidDel="00000000" w:rsidP="00000000" w:rsidRDefault="00000000" w:rsidRPr="00000000" w14:paraId="0000005A">
      <w:pPr>
        <w:jc w:val="center"/>
        <w:rPr>
          <w:b w:val="1"/>
          <w:color w:val="568076"/>
          <w:sz w:val="38"/>
          <w:szCs w:val="38"/>
        </w:rPr>
      </w:pPr>
      <w:r w:rsidDel="00000000" w:rsidR="00000000" w:rsidRPr="00000000">
        <w:rPr>
          <w:b w:val="1"/>
          <w:color w:val="568076"/>
          <w:sz w:val="38"/>
          <w:szCs w:val="38"/>
          <w:rtl w:val="0"/>
        </w:rPr>
        <w:t xml:space="preserve">************************</w:t>
      </w:r>
    </w:p>
    <w:p w:rsidR="00000000" w:rsidDel="00000000" w:rsidP="00000000" w:rsidRDefault="00000000" w:rsidRPr="00000000" w14:paraId="0000005B">
      <w:pPr>
        <w:ind w:left="720" w:firstLine="0"/>
        <w:jc w:val="center"/>
        <w:rPr>
          <w:rFonts w:ascii="Oswald" w:cs="Oswald" w:eastAsia="Oswald" w:hAnsi="Oswald"/>
          <w:color w:val="434343"/>
          <w:sz w:val="52"/>
          <w:szCs w:val="52"/>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gif"/><Relationship Id="rId10" Type="http://schemas.openxmlformats.org/officeDocument/2006/relationships/image" Target="media/image7.gif"/><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